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7ED439" w14:textId="59E03742" w:rsidR="00BC3F8B" w:rsidRDefault="00BC3F8B" w:rsidP="00441D44">
      <w:pPr>
        <w:rPr>
          <w:rFonts w:ascii="Times New Roman" w:hAnsi="Times New Roman" w:cs="Times New Roman"/>
          <w:i/>
          <w:color w:val="000000" w:themeColor="text1"/>
        </w:rPr>
      </w:pPr>
      <w:r>
        <w:rPr>
          <w:rFonts w:ascii="Times New Roman" w:hAnsi="Times New Roman" w:cs="Times New Roman"/>
          <w:i/>
          <w:color w:val="000000" w:themeColor="text1"/>
        </w:rPr>
        <w:t>These two tables are orphans for now, as they don’t seem to fit in any of the existing appendix sections.</w:t>
      </w:r>
    </w:p>
    <w:p w14:paraId="09B4D105" w14:textId="77777777" w:rsidR="00BC3F8B" w:rsidRDefault="00BC3F8B" w:rsidP="00441D44">
      <w:pPr>
        <w:rPr>
          <w:rFonts w:ascii="Times New Roman" w:hAnsi="Times New Roman" w:cs="Times New Roman"/>
          <w:i/>
          <w:color w:val="000000" w:themeColor="text1"/>
        </w:rPr>
      </w:pPr>
    </w:p>
    <w:p w14:paraId="08811F5A" w14:textId="77777777" w:rsidR="00BC3F8B" w:rsidRDefault="00BC3F8B" w:rsidP="00441D44">
      <w:pPr>
        <w:rPr>
          <w:rFonts w:ascii="Times New Roman" w:hAnsi="Times New Roman" w:cs="Times New Roman"/>
          <w:i/>
          <w:color w:val="000000" w:themeColor="text1"/>
        </w:rPr>
      </w:pPr>
    </w:p>
    <w:p w14:paraId="4F59A9D7" w14:textId="171E8280"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245F431A" w14:textId="3C3032C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t xml:space="preserve">Table A.Y.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N </w:t>
            </w:r>
            <w:r w:rsidR="00EB6236" w:rsidRPr="00EF599F">
              <w:rPr>
                <w:rFonts w:ascii="Times New Roman" w:hAnsi="Times New Roman" w:cs="Times New Roman"/>
              </w:rPr>
              <w:t xml:space="preserve"> 118</w:t>
            </w:r>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m/yr</w:t>
            </w:r>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m/yr</w:t>
            </w:r>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irma.nps.gov/AQWebPortal</w:t>
            </w:r>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m/y</w:t>
            </w:r>
            <w:r w:rsidRPr="00EF599F">
              <w:rPr>
                <w:rFonts w:ascii="Times New Roman" w:hAnsi="Times New Roman" w:cs="Times New Roman"/>
              </w:rPr>
              <w:t>r</w:t>
            </w:r>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lastRenderedPageBreak/>
              <w:t>Merced</w:t>
            </w:r>
          </w:p>
        </w:tc>
        <w:tc>
          <w:tcPr>
            <w:tcW w:w="1530" w:type="dxa"/>
          </w:tcPr>
          <w:p w14:paraId="26136119" w14:textId="76D4A0A6"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Illilouette Creek at </w:t>
            </w:r>
            <w:r w:rsidR="006B24D4">
              <w:rPr>
                <w:rFonts w:ascii="Times New Roman" w:hAnsi="Times New Roman" w:cs="Times New Roman"/>
                <w:color w:val="000000" w:themeColor="text1"/>
              </w:rPr>
              <w:t xml:space="preserve">base of </w:t>
            </w:r>
            <w:r>
              <w:rPr>
                <w:rFonts w:ascii="Times New Roman" w:hAnsi="Times New Roman" w:cs="Times New Roman"/>
                <w:color w:val="000000" w:themeColor="text1"/>
              </w:rPr>
              <w:t>Illilouette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(Boisrame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Bridge nr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m/yr</w:t>
            </w:r>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Merced River at Pohono Bridge nr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m/yr</w:t>
            </w:r>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4D0B8DED"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700F4CF4"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r w:rsidR="00135441">
        <w:rPr>
          <w:rFonts w:ascii="Times New Roman" w:hAnsi="Times New Roman" w:cs="Times New Roman"/>
        </w:rPr>
        <w:t xml:space="preserve"> The SCB stations are also installed slightly higher (~2400 m elevation) than in ICB (~2100 m elevation).</w:t>
      </w:r>
      <w:bookmarkStart w:id="1" w:name="_GoBack"/>
      <w:bookmarkEnd w:id="1"/>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2"/>
      <w:r w:rsidR="008231EE" w:rsidRPr="00C6666E">
        <w:rPr>
          <w:rFonts w:ascii="Times New Roman" w:hAnsi="Times New Roman" w:cs="Times New Roman"/>
          <w:color w:val="FF0000"/>
        </w:rPr>
        <w:t>CITE</w:t>
      </w:r>
      <w:commentRangeEnd w:id="2"/>
      <w:r w:rsidR="008E5EA9" w:rsidRPr="00C6666E">
        <w:rPr>
          <w:rStyle w:val="CommentReference"/>
          <w:color w:val="FF0000"/>
        </w:rPr>
        <w:commentReference w:id="2"/>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3"/>
            <w:r>
              <w:t>?</w:t>
            </w:r>
            <w:commentRangeEnd w:id="3"/>
            <w:r>
              <w:rPr>
                <w:rStyle w:val="CommentReference"/>
              </w:rPr>
              <w:commentReference w:id="3"/>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lastRenderedPageBreak/>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7F9C4D7A" w:rsidR="008E5EA9" w:rsidRDefault="008E5EA9" w:rsidP="00641B54">
      <w:pPr>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6B24D4" w:rsidRPr="00A62C82" w:rsidRDefault="006B24D4"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6B24D4" w:rsidRPr="00A62C82" w:rsidRDefault="006B24D4"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6B24D4" w:rsidRPr="00A62C82" w:rsidRDefault="006B24D4"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6B24D4" w:rsidRPr="00A62C82" w:rsidRDefault="006B24D4"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6B24D4" w:rsidRPr="00A62C82" w:rsidRDefault="006B24D4"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6B24D4" w:rsidRPr="00A62C82" w:rsidRDefault="006B24D4"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6B24D4" w:rsidRPr="00A62C82" w:rsidRDefault="006B24D4"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6B24D4" w:rsidRPr="00A62C82" w:rsidRDefault="006B24D4"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6B24D4" w:rsidRPr="00A62C82" w:rsidRDefault="006B24D4"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6B24D4" w:rsidRPr="00A62C82" w:rsidRDefault="006B24D4"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6B24D4" w:rsidRPr="00A62C82" w:rsidRDefault="006B24D4"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6B24D4" w:rsidRPr="00A62C82" w:rsidRDefault="006B24D4"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4" w:name="_Ref534405693"/>
      <w:r w:rsidRPr="0016288C">
        <w:rPr>
          <w:rFonts w:ascii="Times New Roman" w:hAnsi="Times New Roman" w:cs="Times New Roman"/>
          <w:color w:val="000000" w:themeColor="text1"/>
        </w:rPr>
        <w:t xml:space="preserve">Figure </w:t>
      </w:r>
      <w:bookmarkEnd w:id="4"/>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5"/>
      <w:r w:rsidRPr="0016288C">
        <w:rPr>
          <w:rFonts w:ascii="Times New Roman" w:hAnsi="Times New Roman" w:cs="Times New Roman"/>
          <w:color w:val="000000" w:themeColor="text1"/>
        </w:rPr>
        <w:t xml:space="preserve">more snow </w:t>
      </w:r>
      <w:commentRangeEnd w:id="5"/>
      <w:r w:rsidR="007549F4">
        <w:rPr>
          <w:rStyle w:val="CommentReference"/>
        </w:rPr>
        <w:commentReference w:id="5"/>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6" w:name="_Ref534405756"/>
      <w:commentRangeStart w:id="7"/>
      <w:r w:rsidRPr="0016288C">
        <w:rPr>
          <w:rFonts w:ascii="Times New Roman" w:hAnsi="Times New Roman" w:cs="Times New Roman"/>
          <w:color w:val="000000" w:themeColor="text1"/>
        </w:rPr>
        <w:t xml:space="preserve">Figure </w:t>
      </w:r>
      <w:bookmarkEnd w:id="6"/>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7"/>
      <w:r w:rsidRPr="0016288C">
        <w:rPr>
          <w:rStyle w:val="CommentReference"/>
          <w:i w:val="0"/>
          <w:iCs w:val="0"/>
          <w:color w:val="000000" w:themeColor="text1"/>
        </w:rPr>
        <w:commentReference w:id="7"/>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8"/>
      <w:r w:rsidRPr="0016288C">
        <w:rPr>
          <w:rFonts w:ascii="Times New Roman" w:hAnsi="Times New Roman" w:cs="Times New Roman"/>
          <w:color w:val="000000" w:themeColor="text1"/>
        </w:rPr>
        <w:t xml:space="preserve">If all three stations were missing precipitation record, then a combination of </w:t>
      </w:r>
      <w:commentRangeStart w:id="9"/>
      <w:r w:rsidRPr="0016288C">
        <w:rPr>
          <w:rFonts w:ascii="Times New Roman" w:hAnsi="Times New Roman" w:cs="Times New Roman"/>
          <w:color w:val="000000" w:themeColor="text1"/>
        </w:rPr>
        <w:t>snow melt amounts</w:t>
      </w:r>
      <w:commentRangeEnd w:id="9"/>
      <w:r w:rsidRPr="0016288C">
        <w:rPr>
          <w:rStyle w:val="CommentReference"/>
          <w:rFonts w:ascii="Times New Roman" w:hAnsi="Times New Roman" w:cs="Times New Roman"/>
          <w:color w:val="000000" w:themeColor="text1"/>
        </w:rPr>
        <w:commentReference w:id="9"/>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10"/>
      <w:commentRangeStart w:id="11"/>
      <w:commentRangeStart w:id="12"/>
      <w:commentRangeStart w:id="13"/>
      <w:r w:rsidRPr="0016288C">
        <w:rPr>
          <w:rFonts w:ascii="Times New Roman" w:hAnsi="Times New Roman" w:cs="Times New Roman"/>
          <w:color w:val="000000" w:themeColor="text1"/>
        </w:rPr>
        <w:t>0.4</w:t>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Pr="0016288C">
        <w:rPr>
          <w:rStyle w:val="CommentReference"/>
          <w:rFonts w:ascii="Times New Roman" w:hAnsi="Times New Roman" w:cs="Times New Roman"/>
          <w:color w:val="000000" w:themeColor="text1"/>
        </w:rPr>
        <w:commentReference w:id="12"/>
      </w:r>
      <w:commentRangeEnd w:id="13"/>
      <w:r w:rsidR="00494297">
        <w:rPr>
          <w:rStyle w:val="CommentReference"/>
        </w:rPr>
        <w:commentReference w:id="13"/>
      </w:r>
      <w:r w:rsidRPr="0016288C">
        <w:rPr>
          <w:rFonts w:ascii="Times New Roman" w:hAnsi="Times New Roman" w:cs="Times New Roman"/>
          <w:color w:val="000000" w:themeColor="text1"/>
        </w:rPr>
        <w:t xml:space="preserve">. </w:t>
      </w:r>
      <w:commentRangeEnd w:id="8"/>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4"/>
      <w:r w:rsidR="009B1A20" w:rsidRPr="00EF599F">
        <w:rPr>
          <w:rFonts w:ascii="Times New Roman" w:hAnsi="Times New Roman" w:cs="Times New Roman"/>
          <w:color w:val="000000" w:themeColor="text1"/>
        </w:rPr>
        <w:t xml:space="preserve">Due to the record snowpack in 2017 </w:t>
      </w:r>
      <w:ins w:id="15"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6"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7"/>
      <w:r w:rsidR="009B1A20" w:rsidRPr="00EF599F">
        <w:rPr>
          <w:rFonts w:ascii="Times New Roman" w:hAnsi="Times New Roman" w:cs="Times New Roman"/>
          <w:color w:val="000000" w:themeColor="text1"/>
        </w:rPr>
        <w:t xml:space="preserve">(~220 cm) </w:t>
      </w:r>
      <w:commentRangeEnd w:id="17"/>
      <w:r w:rsidR="00EC3F6E">
        <w:rPr>
          <w:rStyle w:val="CommentReference"/>
        </w:rPr>
        <w:commentReference w:id="17"/>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4"/>
      <w:r w:rsidR="009B1A20">
        <w:rPr>
          <w:rStyle w:val="CommentReference"/>
        </w:rPr>
        <w:commentReference w:id="14"/>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13741CE" w:rsidR="00CF5D1A"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w:t>
      </w:r>
      <w:r w:rsidR="0082107E">
        <w:rPr>
          <w:rFonts w:ascii="Times New Roman" w:hAnsi="Times New Roman" w:cs="Times New Roman"/>
          <w:color w:val="000000" w:themeColor="text1"/>
        </w:rPr>
        <w:t xml:space="preserve">Current </w:t>
      </w:r>
      <w:r w:rsidR="00EC3F6E">
        <w:rPr>
          <w:rFonts w:ascii="Times New Roman" w:hAnsi="Times New Roman" w:cs="Times New Roman"/>
          <w:color w:val="000000" w:themeColor="text1"/>
        </w:rPr>
        <w:t>Veg), Distance from nearest stream, topographic wetness index at a 10m resolution (TWI), Upslope contributing area, 1973 vegetation, topographic position index calculated at a scale of 300m (</w:t>
      </w:r>
      <w:r w:rsidR="0082107E">
        <w:rPr>
          <w:rFonts w:ascii="Times New Roman" w:hAnsi="Times New Roman" w:cs="Times New Roman"/>
          <w:color w:val="000000" w:themeColor="text1"/>
        </w:rPr>
        <w:t>TPI</w:t>
      </w:r>
      <w:r w:rsidR="00EC3F6E">
        <w:rPr>
          <w:rFonts w:ascii="Times New Roman" w:hAnsi="Times New Roman" w:cs="Times New Roman"/>
          <w:color w:val="000000" w:themeColor="text1"/>
        </w:rPr>
        <w:t xml:space="preserve">), </w:t>
      </w:r>
      <w:r w:rsidR="002A668D">
        <w:rPr>
          <w:rFonts w:ascii="Times New Roman" w:hAnsi="Times New Roman" w:cs="Times New Roman"/>
          <w:color w:val="000000" w:themeColor="text1"/>
        </w:rPr>
        <w:t>aspect, elevation, slope, maximum fire severity, days since January 1 for the measurement (D</w:t>
      </w:r>
      <w:r w:rsidR="0082107E">
        <w:rPr>
          <w:rFonts w:ascii="Times New Roman" w:hAnsi="Times New Roman" w:cs="Times New Roman"/>
          <w:color w:val="000000" w:themeColor="text1"/>
        </w:rPr>
        <w:t>ay of Year</w:t>
      </w:r>
      <w:r w:rsidR="002A668D">
        <w:rPr>
          <w:rFonts w:ascii="Times New Roman" w:hAnsi="Times New Roman" w:cs="Times New Roman"/>
          <w:color w:val="000000" w:themeColor="text1"/>
        </w:rPr>
        <w:t>), years since fire, times burned, and year of the measurement.</w:t>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19"/>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3"/>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3"/>
      <w:r w:rsidR="004778A9">
        <w:rPr>
          <w:rStyle w:val="CommentReference"/>
        </w:rPr>
        <w:commentReference w:id="23"/>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74ED21ED"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1997 is omitted due to small  differences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6B24D4" w:rsidRDefault="006B24D4" w:rsidP="00070B79">
      <w:pPr>
        <w:pStyle w:val="CommentText"/>
      </w:pPr>
      <w:r>
        <w:rPr>
          <w:rStyle w:val="CommentReference"/>
        </w:rPr>
        <w:annotationRef/>
      </w:r>
      <w:r>
        <w:t>Might be better in methods.</w:t>
      </w:r>
    </w:p>
  </w:comment>
  <w:comment w:id="2" w:author="Gabrielle Boisrame" w:date="2019-03-15T14:29:00Z" w:initials="GB">
    <w:p w14:paraId="508CE9AE" w14:textId="77777777" w:rsidR="006B24D4" w:rsidRDefault="006B24D4" w:rsidP="008E5EA9">
      <w:pPr>
        <w:spacing w:after="120" w:line="480" w:lineRule="auto"/>
        <w:ind w:left="360" w:hanging="360"/>
      </w:pPr>
      <w:r>
        <w:rPr>
          <w:rStyle w:val="CommentReference"/>
        </w:rPr>
        <w:annotationRef/>
      </w:r>
      <w:r>
        <w:t xml:space="preserve">Jens, please add this citation: </w:t>
      </w:r>
    </w:p>
    <w:p w14:paraId="3D223367" w14:textId="3910B217" w:rsidR="006B24D4" w:rsidRPr="001415F7" w:rsidRDefault="006B24D4"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6B24D4" w:rsidRDefault="006B24D4">
      <w:pPr>
        <w:pStyle w:val="CommentText"/>
      </w:pPr>
    </w:p>
  </w:comment>
  <w:comment w:id="3" w:author="Gabrielle Boisrame" w:date="2019-03-15T14:50:00Z" w:initials="GB">
    <w:p w14:paraId="4B67A43A" w14:textId="7A657309" w:rsidR="006B24D4" w:rsidRDefault="006B24D4">
      <w:pPr>
        <w:pStyle w:val="CommentText"/>
      </w:pPr>
      <w:r>
        <w:rPr>
          <w:rStyle w:val="CommentReference"/>
        </w:rPr>
        <w:annotationRef/>
      </w:r>
      <w:r>
        <w:t>Katya, can you insert your latest gap-filled precipitation estimate for WY 2016? Thank you!</w:t>
      </w:r>
    </w:p>
  </w:comment>
  <w:comment w:id="5" w:author="Gabrielle Boisrame" w:date="2019-03-15T13:26:00Z" w:initials="GB">
    <w:p w14:paraId="68FBA05E" w14:textId="77777777" w:rsidR="006B24D4" w:rsidRDefault="006B24D4">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6B24D4" w:rsidRDefault="006B24D4">
      <w:pPr>
        <w:pStyle w:val="CommentText"/>
      </w:pPr>
    </w:p>
    <w:p w14:paraId="3CDBA362" w14:textId="441C162A" w:rsidR="006B24D4" w:rsidRDefault="006B24D4">
      <w:pPr>
        <w:pStyle w:val="CommentText"/>
      </w:pPr>
      <w:r>
        <w:t>Katya, have you estimated cumulative snowfall, just from adding up all the times in the dataset that snow depth increases?</w:t>
      </w:r>
    </w:p>
  </w:comment>
  <w:comment w:id="7" w:author="Jens Stevens" w:date="2019-03-10T17:06:00Z" w:initials="JS">
    <w:p w14:paraId="2219AD4B" w14:textId="77777777" w:rsidR="006B24D4" w:rsidRDefault="006B24D4"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9" w:author="Gabrielle Boisrame" w:date="2019-01-07T10:03:00Z" w:initials="GB">
    <w:p w14:paraId="4E19E3CC" w14:textId="77777777" w:rsidR="006B24D4" w:rsidRDefault="006B24D4" w:rsidP="00CF5D1A">
      <w:pPr>
        <w:pStyle w:val="CommentText"/>
      </w:pPr>
      <w:r>
        <w:rPr>
          <w:rStyle w:val="CommentReference"/>
        </w:rPr>
        <w:annotationRef/>
      </w:r>
      <w:r>
        <w:t>Please clarify how you are measuring snow melt here. Is it just a decrease in snowpack depth?</w:t>
      </w:r>
    </w:p>
  </w:comment>
  <w:comment w:id="10" w:author="Ekaterina Rakhmatulina" w:date="2019-01-04T19:48:00Z" w:initials="ER">
    <w:p w14:paraId="5244E2DF" w14:textId="77777777" w:rsidR="006B24D4" w:rsidRDefault="006B24D4" w:rsidP="00CF5D1A">
      <w:pPr>
        <w:pStyle w:val="CommentText"/>
      </w:pPr>
      <w:r>
        <w:rPr>
          <w:rStyle w:val="CommentReference"/>
        </w:rPr>
        <w:annotationRef/>
      </w:r>
      <w:r>
        <w:t>Check with the closest snow survey. But this will not change much of the results either way.</w:t>
      </w:r>
    </w:p>
  </w:comment>
  <w:comment w:id="11" w:author="Gabrielle Boisrame" w:date="2019-01-09T16:37:00Z" w:initials="GB">
    <w:p w14:paraId="37C07614" w14:textId="77777777" w:rsidR="006B24D4" w:rsidRDefault="006B24D4"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6B24D4" w:rsidRDefault="006B24D4" w:rsidP="00CF5D1A">
      <w:pPr>
        <w:pStyle w:val="CommentText"/>
      </w:pPr>
    </w:p>
  </w:comment>
  <w:comment w:id="12" w:author="Ekaterina Rakhmatulina" w:date="2019-02-08T18:17:00Z" w:initials="ER">
    <w:p w14:paraId="31D03225" w14:textId="77777777" w:rsidR="006B24D4" w:rsidRDefault="006B24D4"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3" w:author="Jens Stevens" w:date="2019-03-14T15:22:00Z" w:initials="JS">
    <w:p w14:paraId="4D6FDD6E" w14:textId="63FCC550" w:rsidR="006B24D4" w:rsidRDefault="006B24D4">
      <w:pPr>
        <w:pStyle w:val="CommentText"/>
      </w:pPr>
      <w:r>
        <w:rPr>
          <w:rStyle w:val="CommentReference"/>
        </w:rPr>
        <w:annotationRef/>
      </w:r>
      <w:r>
        <w:t>Flagging this for additional follow-up between G+K; we still might want to incorporate the Rowell Meadow density data (and let it vary temporally).</w:t>
      </w:r>
    </w:p>
  </w:comment>
  <w:comment w:id="8" w:author="Ekaterina Rakhmatulina" w:date="2019-01-03T17:17:00Z" w:initials="ER">
    <w:p w14:paraId="1B2084CB" w14:textId="77777777" w:rsidR="006B24D4" w:rsidRDefault="006B24D4"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7" w:author="Gabrielle Boisrame" w:date="2019-03-15T13:30:00Z" w:initials="GB">
    <w:p w14:paraId="751401BA" w14:textId="5A141D2B" w:rsidR="006B24D4" w:rsidRDefault="006B24D4">
      <w:pPr>
        <w:pStyle w:val="CommentText"/>
      </w:pPr>
      <w:r>
        <w:rPr>
          <w:rStyle w:val="CommentReference"/>
        </w:rPr>
        <w:annotationRef/>
      </w:r>
      <w:r>
        <w:t>I don’t think the camera was that high up. I think the cameras were &lt;6 feet above the ground. It’s the top of the weather stations that were ~220cm high.</w:t>
      </w:r>
    </w:p>
  </w:comment>
  <w:comment w:id="14" w:author="Jens Stevens" w:date="2019-03-14T15:38:00Z" w:initials="JS">
    <w:p w14:paraId="1F6D57AE" w14:textId="354B545C" w:rsidR="006B24D4" w:rsidRDefault="006B24D4">
      <w:pPr>
        <w:pStyle w:val="CommentText"/>
      </w:pPr>
      <w:r>
        <w:rPr>
          <w:rStyle w:val="CommentReference"/>
        </w:rPr>
        <w:annotationRef/>
      </w:r>
      <w:r>
        <w:t>How did you deal with this?</w:t>
      </w:r>
    </w:p>
  </w:comment>
  <w:comment w:id="19" w:author="Gabrielle Boisrame" w:date="2019-03-21T14:53:00Z" w:initials="GB">
    <w:p w14:paraId="34635F1B" w14:textId="0B11EA95" w:rsidR="006B24D4" w:rsidRDefault="006B24D4">
      <w:pPr>
        <w:pStyle w:val="CommentText"/>
      </w:pPr>
      <w:r>
        <w:rPr>
          <w:rStyle w:val="CommentReference"/>
        </w:rPr>
        <w:annotationRef/>
      </w:r>
      <w:r>
        <w:t>I’ll work on making this figure prettier, but wanted to get it out there for people to see the model results.</w:t>
      </w:r>
    </w:p>
  </w:comment>
  <w:comment w:id="22" w:author="Gabrielle Boisrame" w:date="2019-03-15T15:54:00Z" w:initials="GB">
    <w:p w14:paraId="16725110" w14:textId="1DF248F4" w:rsidR="006B24D4" w:rsidRDefault="006B24D4">
      <w:pPr>
        <w:pStyle w:val="CommentText"/>
      </w:pPr>
      <w:r>
        <w:rPr>
          <w:rStyle w:val="CommentReference"/>
        </w:rPr>
        <w:annotationRef/>
      </w:r>
      <w:r>
        <w:t>I will get these citations to Jens if I end up wanting to keep them.</w:t>
      </w:r>
    </w:p>
  </w:comment>
  <w:comment w:id="23" w:author="Gabrielle Boisrame" w:date="2019-03-25T14:16:00Z" w:initials="GB">
    <w:p w14:paraId="3298F52E" w14:textId="485B5A70" w:rsidR="006B24D4" w:rsidRDefault="006B24D4">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64A28"/>
    <w:rsid w:val="00070B79"/>
    <w:rsid w:val="00073B35"/>
    <w:rsid w:val="000C5960"/>
    <w:rsid w:val="000F21B7"/>
    <w:rsid w:val="00135441"/>
    <w:rsid w:val="0014213B"/>
    <w:rsid w:val="0016288C"/>
    <w:rsid w:val="001668F1"/>
    <w:rsid w:val="001956EB"/>
    <w:rsid w:val="001F4625"/>
    <w:rsid w:val="002128F6"/>
    <w:rsid w:val="0025564C"/>
    <w:rsid w:val="00292D5F"/>
    <w:rsid w:val="002A668D"/>
    <w:rsid w:val="002B0A1B"/>
    <w:rsid w:val="002D25B9"/>
    <w:rsid w:val="002E3130"/>
    <w:rsid w:val="00335C43"/>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A4068"/>
    <w:rsid w:val="00AF0E1F"/>
    <w:rsid w:val="00B013B9"/>
    <w:rsid w:val="00B20B05"/>
    <w:rsid w:val="00B70D8A"/>
    <w:rsid w:val="00B736BF"/>
    <w:rsid w:val="00B746B9"/>
    <w:rsid w:val="00B91C1C"/>
    <w:rsid w:val="00BB3E45"/>
    <w:rsid w:val="00BC3F8B"/>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21" Type="http://schemas.openxmlformats.org/officeDocument/2006/relationships/image" Target="media/image14.jpg"/><Relationship Id="rId34" Type="http://schemas.openxmlformats.org/officeDocument/2006/relationships/chart" Target="charts/chart8.xml"/><Relationship Id="rId7" Type="http://schemas.openxmlformats.org/officeDocument/2006/relationships/hyperlink" Target="http://www.prism.oregonstate.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6D13D-2C70-4FF5-BE62-7F2B8081B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24</Pages>
  <Words>3661</Words>
  <Characters>20871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53</cp:revision>
  <dcterms:created xsi:type="dcterms:W3CDTF">2019-03-11T03:53:00Z</dcterms:created>
  <dcterms:modified xsi:type="dcterms:W3CDTF">2019-03-29T05:28:00Z</dcterms:modified>
</cp:coreProperties>
</file>